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B32EB" w14:textId="77777777" w:rsidR="00045332" w:rsidRDefault="00045332" w:rsidP="00045332">
      <w:pPr>
        <w:pStyle w:val="LO-normal"/>
        <w:widowControl w:val="0"/>
        <w:tabs>
          <w:tab w:val="left" w:pos="1065"/>
        </w:tabs>
        <w:spacing w:after="100"/>
        <w:jc w:val="center"/>
        <w:rPr>
          <w:b/>
          <w:bCs/>
          <w:sz w:val="24"/>
          <w:szCs w:val="24"/>
        </w:rPr>
      </w:pPr>
    </w:p>
    <w:p w14:paraId="00279C4C" w14:textId="4433867D" w:rsidR="004C3F67" w:rsidRPr="00045332" w:rsidRDefault="004C3F67" w:rsidP="00045332">
      <w:pPr>
        <w:pStyle w:val="LO-normal"/>
        <w:widowControl w:val="0"/>
        <w:tabs>
          <w:tab w:val="left" w:pos="1065"/>
        </w:tabs>
        <w:spacing w:line="240" w:lineRule="auto"/>
        <w:jc w:val="center"/>
        <w:rPr>
          <w:b/>
          <w:bCs/>
          <w:color w:val="FF0000"/>
          <w:sz w:val="24"/>
          <w:szCs w:val="24"/>
        </w:rPr>
      </w:pPr>
      <w:r w:rsidRPr="00045332">
        <w:rPr>
          <w:b/>
          <w:bCs/>
          <w:sz w:val="24"/>
          <w:szCs w:val="24"/>
        </w:rPr>
        <w:t>ANEXO 29</w:t>
      </w:r>
    </w:p>
    <w:p w14:paraId="0AA3B933" w14:textId="77777777" w:rsidR="00771D0B" w:rsidRPr="00045332" w:rsidRDefault="000C5168" w:rsidP="00045332">
      <w:pPr>
        <w:pStyle w:val="NormalWeb"/>
        <w:spacing w:beforeAutospacing="0" w:afterAutospacing="0"/>
        <w:jc w:val="center"/>
        <w:rPr>
          <w:rFonts w:ascii="Arial" w:hAnsi="Arial" w:cs="Arial"/>
          <w:color w:val="FF0000"/>
          <w:sz w:val="22"/>
          <w:szCs w:val="22"/>
        </w:rPr>
      </w:pPr>
      <w:r w:rsidRPr="00045332">
        <w:rPr>
          <w:rFonts w:ascii="Arial" w:hAnsi="Arial" w:cs="Arial"/>
          <w:b/>
          <w:bCs/>
          <w:color w:val="FF0000"/>
          <w:sz w:val="22"/>
          <w:szCs w:val="22"/>
        </w:rPr>
        <w:t>(OFÍCIO AO CHEFE DA UNIDADE COMUNICANDO O AFASTAMENTO</w:t>
      </w:r>
    </w:p>
    <w:p w14:paraId="460485BD" w14:textId="77777777" w:rsidR="00B96235" w:rsidRPr="00045332" w:rsidRDefault="00676BF5" w:rsidP="00676BF5">
      <w:pPr>
        <w:pStyle w:val="NormalWeb"/>
        <w:spacing w:beforeAutospacing="0" w:afterAutospacing="0"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045332">
        <w:rPr>
          <w:rFonts w:ascii="Arial" w:hAnsi="Arial" w:cs="Arial"/>
          <w:b/>
          <w:bCs/>
          <w:color w:val="FF0000"/>
          <w:sz w:val="22"/>
          <w:szCs w:val="22"/>
        </w:rPr>
        <w:t>PREVENTIVO DO</w:t>
      </w:r>
      <w:r w:rsidR="00B35519" w:rsidRPr="00045332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045332">
        <w:rPr>
          <w:rFonts w:ascii="Arial" w:hAnsi="Arial" w:cs="Arial"/>
          <w:b/>
          <w:bCs/>
          <w:color w:val="FF0000"/>
          <w:sz w:val="22"/>
          <w:szCs w:val="22"/>
        </w:rPr>
        <w:t>(A) ACUSADO</w:t>
      </w:r>
      <w:r w:rsidR="00B35519" w:rsidRPr="00045332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045332">
        <w:rPr>
          <w:rFonts w:ascii="Arial" w:hAnsi="Arial" w:cs="Arial"/>
          <w:b/>
          <w:bCs/>
          <w:color w:val="FF0000"/>
          <w:sz w:val="22"/>
          <w:szCs w:val="22"/>
        </w:rPr>
        <w:t>(A))</w:t>
      </w:r>
    </w:p>
    <w:p w14:paraId="368B6BF5" w14:textId="77777777" w:rsidR="00676BF5" w:rsidRPr="00045332" w:rsidRDefault="00676BF5" w:rsidP="00676BF5">
      <w:pPr>
        <w:pStyle w:val="NormalWeb"/>
        <w:spacing w:beforeAutospacing="0" w:afterAutospacing="0"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1DB96B6D" w14:textId="77777777" w:rsidR="00771D0B" w:rsidRPr="00045332" w:rsidRDefault="00B96235">
      <w:pPr>
        <w:pStyle w:val="NormalWeb"/>
        <w:spacing w:beforeAutospacing="0" w:after="280" w:afterAutospacing="0" w:line="276" w:lineRule="auto"/>
        <w:rPr>
          <w:rFonts w:ascii="Arial" w:hAnsi="Arial" w:cs="Arial"/>
          <w:sz w:val="22"/>
          <w:szCs w:val="22"/>
          <w:u w:val="single"/>
        </w:rPr>
      </w:pPr>
      <w:r w:rsidRPr="00045332">
        <w:rPr>
          <w:rFonts w:ascii="Arial" w:hAnsi="Arial" w:cs="Arial"/>
          <w:color w:val="000000"/>
          <w:sz w:val="22"/>
          <w:szCs w:val="22"/>
        </w:rPr>
        <w:t>Salvador</w:t>
      </w:r>
      <w:r w:rsidR="000C5168" w:rsidRPr="00045332">
        <w:rPr>
          <w:rFonts w:ascii="Arial" w:hAnsi="Arial" w:cs="Arial"/>
          <w:sz w:val="22"/>
          <w:szCs w:val="22"/>
          <w:u w:val="single"/>
        </w:rPr>
        <w:t>,</w:t>
      </w:r>
      <w:r w:rsidRPr="00045332">
        <w:rPr>
          <w:rFonts w:ascii="Arial" w:hAnsi="Arial" w:cs="Arial"/>
          <w:sz w:val="22"/>
          <w:szCs w:val="22"/>
          <w:u w:val="single"/>
        </w:rPr>
        <w:t xml:space="preserve"> </w:t>
      </w:r>
      <w:r w:rsidR="000C5168" w:rsidRPr="00045332">
        <w:rPr>
          <w:rFonts w:ascii="Arial" w:hAnsi="Arial" w:cs="Arial"/>
          <w:sz w:val="22"/>
          <w:szCs w:val="22"/>
          <w:u w:val="single"/>
        </w:rPr>
        <w:t xml:space="preserve">          (dia) de      (mês) de      (ano).</w:t>
      </w:r>
    </w:p>
    <w:p w14:paraId="6D5AEAC5" w14:textId="2D53C04B" w:rsidR="00B96235" w:rsidRPr="00045332" w:rsidRDefault="001D31FA" w:rsidP="00B96235">
      <w:pPr>
        <w:pStyle w:val="NormalWeb"/>
        <w:spacing w:beforeAutospacing="0" w:after="280" w:afterAutospacing="0"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045332">
        <w:rPr>
          <w:rFonts w:ascii="Arial" w:hAnsi="Arial" w:cs="Arial"/>
          <w:b/>
          <w:bCs/>
          <w:color w:val="000000"/>
          <w:sz w:val="22"/>
          <w:szCs w:val="22"/>
        </w:rPr>
        <w:t>Oficio</w:t>
      </w:r>
      <w:r w:rsidR="009A76F6" w:rsidRPr="0004533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045332">
        <w:rPr>
          <w:rFonts w:ascii="Arial" w:hAnsi="Arial" w:cs="Arial"/>
          <w:b/>
          <w:bCs/>
          <w:color w:val="000000"/>
          <w:sz w:val="22"/>
          <w:szCs w:val="22"/>
        </w:rPr>
        <w:t>n</w:t>
      </w:r>
      <w:r w:rsidR="00B96235" w:rsidRPr="00045332">
        <w:rPr>
          <w:rFonts w:ascii="Arial" w:hAnsi="Arial" w:cs="Arial"/>
          <w:b/>
          <w:bCs/>
          <w:color w:val="000000"/>
          <w:sz w:val="22"/>
          <w:szCs w:val="22"/>
        </w:rPr>
        <w:t>°. _</w:t>
      </w:r>
      <w:r w:rsidR="00045332" w:rsidRPr="00045332">
        <w:rPr>
          <w:rFonts w:ascii="Arial" w:hAnsi="Arial" w:cs="Arial"/>
          <w:b/>
          <w:bCs/>
          <w:color w:val="000000"/>
          <w:sz w:val="22"/>
          <w:szCs w:val="22"/>
        </w:rPr>
        <w:t>__</w:t>
      </w:r>
      <w:r w:rsidR="00B96235" w:rsidRPr="00045332">
        <w:rPr>
          <w:rFonts w:ascii="Arial" w:hAnsi="Arial" w:cs="Arial"/>
          <w:b/>
          <w:bCs/>
          <w:color w:val="000000"/>
          <w:sz w:val="22"/>
          <w:szCs w:val="22"/>
        </w:rPr>
        <w:t>__/20</w:t>
      </w:r>
      <w:r w:rsidR="009A76F6" w:rsidRPr="00045332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="009A76F6" w:rsidRPr="00045332">
        <w:rPr>
          <w:rFonts w:ascii="Arial" w:hAnsi="Arial" w:cs="Arial"/>
          <w:b/>
          <w:bCs/>
          <w:color w:val="FF0000"/>
          <w:sz w:val="22"/>
          <w:szCs w:val="22"/>
        </w:rPr>
        <w:t>X</w:t>
      </w:r>
      <w:r w:rsidR="00B96235" w:rsidRPr="00045332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53ED6DEB" w14:textId="2CC5B1D4" w:rsidR="00771D0B" w:rsidRPr="00045332" w:rsidRDefault="000C5168">
      <w:pPr>
        <w:pStyle w:val="NormalWeb"/>
        <w:spacing w:beforeAutospacing="0" w:after="280" w:afterAutospacing="0" w:line="276" w:lineRule="auto"/>
        <w:rPr>
          <w:rFonts w:ascii="Arial" w:hAnsi="Arial" w:cs="Arial"/>
          <w:sz w:val="22"/>
          <w:szCs w:val="22"/>
        </w:rPr>
      </w:pPr>
      <w:r w:rsidRPr="00045332">
        <w:rPr>
          <w:rFonts w:ascii="Arial" w:hAnsi="Arial" w:cs="Arial"/>
          <w:b/>
          <w:color w:val="000000"/>
          <w:sz w:val="22"/>
          <w:szCs w:val="22"/>
        </w:rPr>
        <w:t>Assunto: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 Comunicação</w:t>
      </w:r>
      <w:r w:rsidR="00045332" w:rsidRPr="00045332">
        <w:rPr>
          <w:rFonts w:ascii="Arial" w:hAnsi="Arial" w:cs="Arial"/>
          <w:color w:val="000000"/>
          <w:sz w:val="22"/>
          <w:szCs w:val="22"/>
        </w:rPr>
        <w:t xml:space="preserve"> </w:t>
      </w:r>
      <w:r w:rsidRPr="00045332">
        <w:rPr>
          <w:rFonts w:ascii="Arial" w:hAnsi="Arial" w:cs="Arial"/>
          <w:color w:val="000000"/>
          <w:sz w:val="22"/>
          <w:szCs w:val="22"/>
        </w:rPr>
        <w:t>Afastamento Preventivo.</w:t>
      </w:r>
    </w:p>
    <w:p w14:paraId="569EAF01" w14:textId="77777777" w:rsidR="00771D0B" w:rsidRPr="00045332" w:rsidRDefault="00B96235">
      <w:pPr>
        <w:pStyle w:val="NormalWeb"/>
        <w:tabs>
          <w:tab w:val="left" w:pos="1169"/>
        </w:tabs>
        <w:spacing w:beforeAutospacing="0" w:after="280" w:afterAutospacing="0"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045332">
        <w:rPr>
          <w:rFonts w:ascii="Arial" w:hAnsi="Arial" w:cs="Arial"/>
          <w:color w:val="000000"/>
          <w:sz w:val="22"/>
          <w:szCs w:val="22"/>
        </w:rPr>
        <w:t>Prezado S</w:t>
      </w:r>
      <w:r w:rsidR="000C5168" w:rsidRPr="00045332">
        <w:rPr>
          <w:rFonts w:ascii="Arial" w:hAnsi="Arial" w:cs="Arial"/>
          <w:color w:val="000000"/>
          <w:sz w:val="22"/>
          <w:szCs w:val="22"/>
        </w:rPr>
        <w:t xml:space="preserve">enhor, </w:t>
      </w:r>
      <w:r w:rsidR="000C5168"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(cargo do servidor chefe da repartição),</w:t>
      </w:r>
    </w:p>
    <w:p w14:paraId="20ACA304" w14:textId="35CD9D76" w:rsidR="00771D0B" w:rsidRPr="00045332" w:rsidRDefault="000C5168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45332">
        <w:rPr>
          <w:rFonts w:ascii="Arial" w:hAnsi="Arial" w:cs="Arial"/>
          <w:color w:val="000000"/>
          <w:sz w:val="22"/>
          <w:szCs w:val="22"/>
        </w:rPr>
        <w:t>Na qualidade de Presidente da Comissão de Processo Administrativo Disciplinar</w:t>
      </w:r>
      <w:r w:rsidR="009A76F6" w:rsidRPr="00045332">
        <w:rPr>
          <w:rFonts w:ascii="Arial" w:hAnsi="Arial" w:cs="Arial"/>
          <w:color w:val="000000"/>
          <w:sz w:val="22"/>
          <w:szCs w:val="22"/>
        </w:rPr>
        <w:t xml:space="preserve"> </w:t>
      </w:r>
      <w:r w:rsidR="00286E55">
        <w:rPr>
          <w:rFonts w:ascii="Arial" w:hAnsi="Arial" w:cs="Arial"/>
          <w:color w:val="000000"/>
          <w:sz w:val="22"/>
          <w:szCs w:val="22"/>
        </w:rPr>
        <w:t>–</w:t>
      </w:r>
      <w:r w:rsidR="009A76F6" w:rsidRPr="00045332">
        <w:rPr>
          <w:rFonts w:ascii="Arial" w:hAnsi="Arial" w:cs="Arial"/>
          <w:color w:val="000000"/>
          <w:sz w:val="22"/>
          <w:szCs w:val="22"/>
        </w:rPr>
        <w:t xml:space="preserve"> PAD</w:t>
      </w:r>
      <w:r w:rsidR="00286E55">
        <w:rPr>
          <w:rFonts w:ascii="Arial" w:hAnsi="Arial" w:cs="Arial"/>
          <w:color w:val="000000"/>
          <w:sz w:val="22"/>
          <w:szCs w:val="22"/>
        </w:rPr>
        <w:t>,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 instaurado pela Portaria n°.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   </w:t>
      </w:r>
      <w:r w:rsidR="00286E55">
        <w:rPr>
          <w:rFonts w:ascii="Arial" w:hAnsi="Arial" w:cs="Arial"/>
          <w:color w:val="FF0000"/>
          <w:sz w:val="22"/>
          <w:szCs w:val="22"/>
          <w:u w:val="single"/>
        </w:rPr>
        <w:t xml:space="preserve">, 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de 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(dia)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 (mês)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 (ano)</w:t>
      </w:r>
      <w:r w:rsidR="00286E55">
        <w:rPr>
          <w:rFonts w:ascii="Arial" w:hAnsi="Arial" w:cs="Arial"/>
          <w:color w:val="FF0000"/>
          <w:sz w:val="22"/>
          <w:szCs w:val="22"/>
          <w:u w:val="single"/>
        </w:rPr>
        <w:t>,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 do 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>(indicar a autoridade competente do órgão)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, publicada no Diário Oficial </w:t>
      </w:r>
      <w:bookmarkStart w:id="0" w:name="__DdeLink__4246_2338931883"/>
      <w:r w:rsidRPr="00045332">
        <w:rPr>
          <w:rFonts w:ascii="Arial" w:hAnsi="Arial" w:cs="Arial"/>
          <w:color w:val="000000"/>
          <w:sz w:val="22"/>
          <w:szCs w:val="22"/>
        </w:rPr>
        <w:t>do Município</w:t>
      </w:r>
      <w:bookmarkEnd w:id="0"/>
      <w:r w:rsidRPr="00045332">
        <w:rPr>
          <w:rFonts w:ascii="Arial" w:hAnsi="Arial" w:cs="Arial"/>
          <w:color w:val="000000"/>
          <w:sz w:val="22"/>
          <w:szCs w:val="22"/>
        </w:rPr>
        <w:t xml:space="preserve"> de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(dia),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 (mês)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 (ano)</w:t>
      </w:r>
      <w:r w:rsidRPr="00045332">
        <w:rPr>
          <w:rFonts w:ascii="Arial" w:hAnsi="Arial" w:cs="Arial"/>
          <w:b/>
          <w:color w:val="FF0000"/>
          <w:sz w:val="22"/>
          <w:szCs w:val="22"/>
        </w:rPr>
        <w:t>,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 em desfavor de 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(nome do acusado)</w:t>
      </w:r>
      <w:r w:rsidRPr="00045332">
        <w:rPr>
          <w:rFonts w:ascii="Arial" w:hAnsi="Arial" w:cs="Arial"/>
          <w:color w:val="000000"/>
          <w:sz w:val="22"/>
          <w:szCs w:val="22"/>
        </w:rPr>
        <w:t>, matricula nº.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</w:t>
      </w:r>
      <w:r w:rsidRPr="00045332">
        <w:rPr>
          <w:rFonts w:ascii="Arial" w:hAnsi="Arial" w:cs="Arial"/>
          <w:color w:val="000000"/>
          <w:sz w:val="22"/>
          <w:szCs w:val="22"/>
        </w:rPr>
        <w:t>, conforme fatos constantes no Processo n°.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 e apenso n°.</w:t>
      </w:r>
      <w:r w:rsidR="001B4EB6" w:rsidRPr="00045332">
        <w:rPr>
          <w:rFonts w:ascii="Arial" w:hAnsi="Arial" w:cs="Arial"/>
          <w:color w:val="000000"/>
          <w:sz w:val="22"/>
          <w:szCs w:val="22"/>
        </w:rPr>
        <w:t xml:space="preserve"> 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     </w:t>
      </w:r>
      <w:r w:rsidR="00286E55">
        <w:rPr>
          <w:rFonts w:ascii="Arial" w:hAnsi="Arial" w:cs="Arial"/>
          <w:color w:val="FF0000"/>
          <w:sz w:val="22"/>
          <w:szCs w:val="22"/>
          <w:u w:val="single"/>
        </w:rPr>
        <w:t>,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 comunico a Vossa Senhoria o afastamento preventivo do(a) servidor(a) 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     (nome)</w:t>
      </w:r>
      <w:r w:rsidRPr="00045332">
        <w:rPr>
          <w:rFonts w:ascii="Arial" w:hAnsi="Arial" w:cs="Arial"/>
          <w:color w:val="000000"/>
          <w:sz w:val="22"/>
          <w:szCs w:val="22"/>
        </w:rPr>
        <w:t>,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      (cargo)</w:t>
      </w:r>
      <w:r w:rsidRPr="00045332">
        <w:rPr>
          <w:rFonts w:ascii="Arial" w:hAnsi="Arial" w:cs="Arial"/>
          <w:color w:val="000000"/>
          <w:sz w:val="22"/>
          <w:szCs w:val="22"/>
        </w:rPr>
        <w:t>, matricula nº.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, lotado no(a) 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(nome da Unidade e Setor de lotação do servidor acusado)</w:t>
      </w:r>
      <w:r w:rsidRPr="00045332">
        <w:rPr>
          <w:rFonts w:ascii="Arial" w:hAnsi="Arial" w:cs="Arial"/>
          <w:b/>
          <w:color w:val="FF0000"/>
          <w:sz w:val="22"/>
          <w:szCs w:val="22"/>
        </w:rPr>
        <w:t>,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 na forma determinada pela Portaria n°.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 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, de 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  (dia)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   (mês)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      (ano)</w:t>
      </w:r>
      <w:r w:rsidRPr="00045332">
        <w:rPr>
          <w:rFonts w:ascii="Arial" w:hAnsi="Arial" w:cs="Arial"/>
          <w:b/>
          <w:color w:val="FF0000"/>
          <w:sz w:val="22"/>
          <w:szCs w:val="22"/>
        </w:rPr>
        <w:t>,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 do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(informar a autoridade competente do órgão)</w:t>
      </w:r>
      <w:r w:rsidRPr="00045332">
        <w:rPr>
          <w:rFonts w:ascii="Arial" w:hAnsi="Arial" w:cs="Arial"/>
          <w:color w:val="000000"/>
          <w:sz w:val="22"/>
          <w:szCs w:val="22"/>
        </w:rPr>
        <w:t>,</w:t>
      </w:r>
      <w:r w:rsidR="00840E80" w:rsidRPr="00045332">
        <w:rPr>
          <w:rFonts w:ascii="Arial" w:hAnsi="Arial" w:cs="Arial"/>
          <w:color w:val="000000"/>
          <w:sz w:val="22"/>
          <w:szCs w:val="22"/>
        </w:rPr>
        <w:t xml:space="preserve"> publicada no Diário Oficial do 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Município de 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(dia)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(mês)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        (ano)</w:t>
      </w:r>
      <w:r w:rsidRPr="00045332">
        <w:rPr>
          <w:rFonts w:ascii="Arial" w:hAnsi="Arial" w:cs="Arial"/>
          <w:b/>
          <w:color w:val="FF0000"/>
          <w:sz w:val="22"/>
          <w:szCs w:val="22"/>
        </w:rPr>
        <w:t>,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 cópia anexa.</w:t>
      </w:r>
    </w:p>
    <w:p w14:paraId="19F68847" w14:textId="3BBEB6B8" w:rsidR="009A76F6" w:rsidRPr="00045332" w:rsidRDefault="009A76F6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45332">
        <w:rPr>
          <w:rFonts w:ascii="Arial" w:hAnsi="Arial" w:cs="Arial"/>
          <w:color w:val="000000"/>
          <w:sz w:val="22"/>
          <w:szCs w:val="22"/>
        </w:rPr>
        <w:t xml:space="preserve">Ressaltamos que o servidor não deverá ter acesso </w:t>
      </w:r>
      <w:r w:rsidR="00286E55">
        <w:rPr>
          <w:rFonts w:ascii="Arial" w:hAnsi="Arial" w:cs="Arial"/>
          <w:color w:val="000000"/>
          <w:sz w:val="22"/>
          <w:szCs w:val="22"/>
        </w:rPr>
        <w:t>à</w:t>
      </w:r>
      <w:r w:rsidRPr="00045332">
        <w:rPr>
          <w:rFonts w:ascii="Arial" w:hAnsi="Arial" w:cs="Arial"/>
          <w:color w:val="000000"/>
          <w:sz w:val="22"/>
          <w:szCs w:val="22"/>
        </w:rPr>
        <w:t xml:space="preserve"> repartição pública e deverá ter todas as senhas de sistema e correio funcional bloquead</w:t>
      </w:r>
      <w:r w:rsidR="00286E55">
        <w:rPr>
          <w:rFonts w:ascii="Arial" w:hAnsi="Arial" w:cs="Arial"/>
          <w:color w:val="000000"/>
          <w:sz w:val="22"/>
          <w:szCs w:val="22"/>
        </w:rPr>
        <w:t>a</w:t>
      </w:r>
      <w:r w:rsidRPr="00045332">
        <w:rPr>
          <w:rFonts w:ascii="Arial" w:hAnsi="Arial" w:cs="Arial"/>
          <w:color w:val="000000"/>
          <w:sz w:val="22"/>
          <w:szCs w:val="22"/>
        </w:rPr>
        <w:t>s durante o período que perdurar o afastamento.</w:t>
      </w:r>
    </w:p>
    <w:p w14:paraId="21D6CBA2" w14:textId="77777777" w:rsidR="00B96235" w:rsidRPr="00045332" w:rsidRDefault="00B96235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45332">
        <w:rPr>
          <w:rFonts w:ascii="Arial" w:hAnsi="Arial" w:cs="Arial"/>
          <w:color w:val="000000"/>
          <w:sz w:val="22"/>
          <w:szCs w:val="22"/>
        </w:rPr>
        <w:t>Sem mais para o momento, colocamo-nos a inteira disposição para quaisquer esclarecimentos que se fizerem necessários.</w:t>
      </w:r>
    </w:p>
    <w:p w14:paraId="484ED666" w14:textId="77777777" w:rsidR="00B96235" w:rsidRPr="00045332" w:rsidRDefault="00B96235" w:rsidP="00B96235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45332">
        <w:rPr>
          <w:rFonts w:ascii="Arial" w:hAnsi="Arial" w:cs="Arial"/>
          <w:color w:val="000000"/>
          <w:sz w:val="22"/>
          <w:szCs w:val="22"/>
        </w:rPr>
        <w:t>Atenciosamente,</w:t>
      </w:r>
    </w:p>
    <w:p w14:paraId="1383EB03" w14:textId="77777777" w:rsidR="00771D0B" w:rsidRPr="00045332" w:rsidRDefault="00B96235" w:rsidP="00B96235">
      <w:pPr>
        <w:pStyle w:val="NormalWeb"/>
        <w:spacing w:beforeAutospacing="0" w:afterAutospacing="0"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045332">
        <w:rPr>
          <w:rFonts w:ascii="Arial" w:hAnsi="Arial" w:cs="Arial"/>
          <w:b/>
          <w:sz w:val="22"/>
          <w:szCs w:val="22"/>
          <w:u w:val="single"/>
        </w:rPr>
        <w:t>___________________________________________________</w:t>
      </w:r>
    </w:p>
    <w:p w14:paraId="46DB9167" w14:textId="77777777" w:rsidR="00771D0B" w:rsidRPr="00045332" w:rsidRDefault="000C5168" w:rsidP="00B96235">
      <w:pPr>
        <w:pStyle w:val="NormalWeb"/>
        <w:spacing w:beforeAutospacing="0" w:afterAutospacing="0" w:line="276" w:lineRule="auto"/>
        <w:rPr>
          <w:rFonts w:ascii="Arial" w:hAnsi="Arial" w:cs="Arial"/>
          <w:sz w:val="22"/>
          <w:szCs w:val="22"/>
        </w:rPr>
      </w:pPr>
      <w:r w:rsidRPr="00045332">
        <w:rPr>
          <w:rFonts w:ascii="Arial" w:hAnsi="Arial" w:cs="Arial"/>
          <w:color w:val="000000"/>
          <w:sz w:val="22"/>
          <w:szCs w:val="22"/>
        </w:rPr>
        <w:t>Presidente da Comissão de Processo Administrativo Disciplinar</w:t>
      </w:r>
    </w:p>
    <w:p w14:paraId="706608E9" w14:textId="77777777" w:rsidR="00771D0B" w:rsidRPr="00045332" w:rsidRDefault="000C5168" w:rsidP="00B96235">
      <w:pPr>
        <w:pStyle w:val="NormalWeb"/>
        <w:spacing w:beforeAutospacing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045332">
        <w:rPr>
          <w:rFonts w:ascii="Arial" w:hAnsi="Arial" w:cs="Arial"/>
          <w:color w:val="000000"/>
          <w:sz w:val="22"/>
          <w:szCs w:val="22"/>
        </w:rPr>
        <w:t>Port. N°.</w:t>
      </w:r>
      <w:r w:rsidRPr="00045332">
        <w:rPr>
          <w:rFonts w:ascii="Arial" w:hAnsi="Arial" w:cs="Arial"/>
          <w:color w:val="FF0000"/>
          <w:sz w:val="22"/>
          <w:szCs w:val="22"/>
        </w:rPr>
        <w:t>___/</w:t>
      </w:r>
      <w:r w:rsidRPr="00045332">
        <w:rPr>
          <w:rFonts w:ascii="Arial" w:hAnsi="Arial" w:cs="Arial"/>
          <w:color w:val="000000"/>
          <w:sz w:val="22"/>
          <w:szCs w:val="22"/>
        </w:rPr>
        <w:t>20</w:t>
      </w:r>
      <w:r w:rsidR="009A76F6" w:rsidRPr="00045332">
        <w:rPr>
          <w:rFonts w:ascii="Arial" w:hAnsi="Arial" w:cs="Arial"/>
          <w:color w:val="000000"/>
          <w:sz w:val="22"/>
          <w:szCs w:val="22"/>
        </w:rPr>
        <w:t>2</w:t>
      </w:r>
      <w:r w:rsidR="009A76F6" w:rsidRPr="00045332">
        <w:rPr>
          <w:rFonts w:ascii="Arial" w:hAnsi="Arial" w:cs="Arial"/>
          <w:color w:val="FF0000"/>
          <w:sz w:val="22"/>
          <w:szCs w:val="22"/>
        </w:rPr>
        <w:t>X</w:t>
      </w:r>
      <w:r w:rsidRPr="00045332">
        <w:rPr>
          <w:rFonts w:ascii="Arial" w:hAnsi="Arial" w:cs="Arial"/>
          <w:color w:val="000000"/>
          <w:sz w:val="22"/>
          <w:szCs w:val="22"/>
        </w:rPr>
        <w:t>.</w:t>
      </w:r>
    </w:p>
    <w:p w14:paraId="1570D373" w14:textId="77777777" w:rsidR="00B96235" w:rsidRPr="00045332" w:rsidRDefault="00B96235" w:rsidP="00B96235">
      <w:pPr>
        <w:pStyle w:val="NormalWeb"/>
        <w:spacing w:beforeAutospacing="0" w:afterAutospacing="0" w:line="276" w:lineRule="auto"/>
        <w:rPr>
          <w:rFonts w:ascii="Arial" w:hAnsi="Arial" w:cs="Arial"/>
          <w:color w:val="000000"/>
          <w:sz w:val="22"/>
          <w:szCs w:val="22"/>
        </w:rPr>
      </w:pPr>
    </w:p>
    <w:p w14:paraId="40AE30E9" w14:textId="77777777" w:rsidR="00045332" w:rsidRPr="00045332" w:rsidRDefault="00045332" w:rsidP="00B96235">
      <w:pPr>
        <w:pStyle w:val="NormalWeb"/>
        <w:spacing w:beforeAutospacing="0" w:afterAutospacing="0" w:line="276" w:lineRule="auto"/>
        <w:rPr>
          <w:rFonts w:ascii="Arial" w:hAnsi="Arial" w:cs="Arial"/>
          <w:sz w:val="22"/>
          <w:szCs w:val="22"/>
        </w:rPr>
      </w:pPr>
    </w:p>
    <w:p w14:paraId="29D89807" w14:textId="0EED7426" w:rsidR="00045332" w:rsidRPr="00045332" w:rsidRDefault="00B96235">
      <w:pPr>
        <w:pStyle w:val="NormalWeb"/>
        <w:spacing w:beforeAutospacing="0" w:afterAutospacing="0" w:line="276" w:lineRule="auto"/>
        <w:rPr>
          <w:rFonts w:ascii="Arial" w:hAnsi="Arial" w:cs="Arial"/>
          <w:sz w:val="22"/>
          <w:szCs w:val="22"/>
        </w:rPr>
      </w:pPr>
      <w:r w:rsidRPr="00045332">
        <w:rPr>
          <w:rFonts w:ascii="Arial" w:hAnsi="Arial" w:cs="Arial"/>
          <w:color w:val="FF0000"/>
          <w:sz w:val="22"/>
          <w:szCs w:val="22"/>
        </w:rPr>
        <w:t>Ilmo(a). Senhor(a)</w:t>
      </w:r>
      <w:r w:rsidRPr="00045332">
        <w:rPr>
          <w:rFonts w:ascii="Arial" w:hAnsi="Arial" w:cs="Arial"/>
          <w:color w:val="FF0000"/>
          <w:sz w:val="22"/>
          <w:szCs w:val="22"/>
        </w:rPr>
        <w:br/>
        <w:t>(Nome)</w:t>
      </w:r>
      <w:r w:rsidRPr="00045332">
        <w:rPr>
          <w:rFonts w:ascii="Arial" w:hAnsi="Arial" w:cs="Arial"/>
          <w:color w:val="FF0000"/>
          <w:sz w:val="22"/>
          <w:szCs w:val="22"/>
        </w:rPr>
        <w:br/>
        <w:t>(Cargo do servidor chefe da repartição)</w:t>
      </w:r>
      <w:r w:rsidRPr="00045332">
        <w:rPr>
          <w:rFonts w:ascii="Arial" w:hAnsi="Arial" w:cs="Arial"/>
          <w:color w:val="FF0000"/>
          <w:sz w:val="22"/>
          <w:szCs w:val="22"/>
        </w:rPr>
        <w:br/>
        <w:t xml:space="preserve">(Unidade ou órgão) </w:t>
      </w:r>
      <w:r w:rsidRPr="00045332">
        <w:rPr>
          <w:rFonts w:ascii="Arial" w:hAnsi="Arial" w:cs="Arial"/>
          <w:color w:val="FF0000"/>
          <w:sz w:val="22"/>
          <w:szCs w:val="22"/>
        </w:rPr>
        <w:br/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>Endereço</w:t>
      </w:r>
      <w:r w:rsidR="00045332" w:rsidRPr="00045332">
        <w:rPr>
          <w:rFonts w:ascii="Arial" w:hAnsi="Arial" w:cs="Arial"/>
          <w:color w:val="FF0000"/>
          <w:sz w:val="22"/>
          <w:szCs w:val="22"/>
          <w:u w:val="single"/>
        </w:rPr>
        <w:t>:</w:t>
      </w:r>
      <w:r w:rsidRPr="00045332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</w:p>
    <w:sectPr w:rsidR="00045332" w:rsidRPr="00045332">
      <w:headerReference w:type="default" r:id="rId6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79D78" w14:textId="77777777" w:rsidR="00334387" w:rsidRDefault="00334387">
      <w:pPr>
        <w:spacing w:line="240" w:lineRule="auto"/>
      </w:pPr>
      <w:r>
        <w:separator/>
      </w:r>
    </w:p>
  </w:endnote>
  <w:endnote w:type="continuationSeparator" w:id="0">
    <w:p w14:paraId="44EF29B9" w14:textId="77777777" w:rsidR="00334387" w:rsidRDefault="00334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17D3F" w14:textId="77777777" w:rsidR="00334387" w:rsidRDefault="00334387">
      <w:pPr>
        <w:spacing w:line="240" w:lineRule="auto"/>
      </w:pPr>
      <w:r>
        <w:separator/>
      </w:r>
    </w:p>
  </w:footnote>
  <w:footnote w:type="continuationSeparator" w:id="0">
    <w:p w14:paraId="5E38CC16" w14:textId="77777777" w:rsidR="00334387" w:rsidRDefault="003343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0C92C" w14:textId="77777777" w:rsidR="00771D0B" w:rsidRDefault="000C5168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683789E4" wp14:editId="35B1DC2D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32727A" w14:textId="77777777" w:rsidR="00771D0B" w:rsidRDefault="00771D0B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0C5E95D4" w14:textId="77777777" w:rsidR="00771D0B" w:rsidRDefault="000C5168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23A6A1E3" w14:textId="77777777" w:rsidR="00771D0B" w:rsidRDefault="000C5168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4A9D39F6" w14:textId="77777777" w:rsidR="00771D0B" w:rsidRDefault="000C5168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D0B"/>
    <w:rsid w:val="00045332"/>
    <w:rsid w:val="000C5168"/>
    <w:rsid w:val="00100281"/>
    <w:rsid w:val="001B4EB6"/>
    <w:rsid w:val="001D31FA"/>
    <w:rsid w:val="00232BD4"/>
    <w:rsid w:val="00286E55"/>
    <w:rsid w:val="00334387"/>
    <w:rsid w:val="00405362"/>
    <w:rsid w:val="004C3F67"/>
    <w:rsid w:val="00550B15"/>
    <w:rsid w:val="00676BF5"/>
    <w:rsid w:val="00771D0B"/>
    <w:rsid w:val="007862FB"/>
    <w:rsid w:val="00840E80"/>
    <w:rsid w:val="009A76F6"/>
    <w:rsid w:val="00A0245F"/>
    <w:rsid w:val="00A139E1"/>
    <w:rsid w:val="00AB41A8"/>
    <w:rsid w:val="00B35519"/>
    <w:rsid w:val="00B50EC9"/>
    <w:rsid w:val="00B96235"/>
    <w:rsid w:val="00C2219D"/>
    <w:rsid w:val="00C461D1"/>
    <w:rsid w:val="00EF10D8"/>
    <w:rsid w:val="00F24B60"/>
    <w:rsid w:val="00F44C3D"/>
    <w:rsid w:val="00F80CB5"/>
    <w:rsid w:val="00F9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4E20"/>
  <w15:docId w15:val="{9D4F374C-E943-40A7-AD34-6A2E16951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286E55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38</cp:revision>
  <dcterms:created xsi:type="dcterms:W3CDTF">2019-03-20T18:23:00Z</dcterms:created>
  <dcterms:modified xsi:type="dcterms:W3CDTF">2024-07-05T18:34:00Z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