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A073C" w14:textId="77777777" w:rsidR="00307303" w:rsidRDefault="00307303">
      <w:pPr>
        <w:pStyle w:val="LO-normal"/>
        <w:widowControl w:val="0"/>
        <w:spacing w:after="100"/>
        <w:ind w:left="-284"/>
        <w:jc w:val="both"/>
        <w:rPr>
          <w:rFonts w:ascii="Helvetica" w:eastAsia="Helvetica" w:hAnsi="Helvetica" w:cs="Helvetica"/>
          <w:b/>
          <w:i/>
          <w:color w:val="000000"/>
          <w:sz w:val="24"/>
          <w:szCs w:val="24"/>
        </w:rPr>
      </w:pPr>
    </w:p>
    <w:p w14:paraId="5AF4713F" w14:textId="3D49E571" w:rsidR="00307303" w:rsidRPr="00F63ABF" w:rsidRDefault="00A173F2">
      <w:pPr>
        <w:pStyle w:val="NormalWeb"/>
        <w:spacing w:beforeAutospacing="0" w:after="280" w:afterAutospacing="0"/>
        <w:jc w:val="center"/>
        <w:rPr>
          <w:rFonts w:ascii="Arial" w:hAnsi="Arial" w:cs="Arial"/>
          <w:b/>
        </w:rPr>
      </w:pPr>
      <w:r w:rsidRPr="00F63ABF">
        <w:rPr>
          <w:rFonts w:ascii="Arial" w:hAnsi="Arial" w:cs="Arial"/>
          <w:b/>
        </w:rPr>
        <w:t xml:space="preserve">ANEXO </w:t>
      </w:r>
      <w:r w:rsidR="000F3147">
        <w:rPr>
          <w:rFonts w:ascii="Arial" w:hAnsi="Arial" w:cs="Arial"/>
          <w:b/>
        </w:rPr>
        <w:t>0</w:t>
      </w:r>
      <w:r w:rsidRPr="00F63ABF">
        <w:rPr>
          <w:rFonts w:ascii="Arial" w:hAnsi="Arial" w:cs="Arial"/>
          <w:b/>
        </w:rPr>
        <w:t>9</w:t>
      </w:r>
      <w:r w:rsidR="00491398" w:rsidRPr="00F63ABF">
        <w:rPr>
          <w:rFonts w:ascii="Arial" w:hAnsi="Arial" w:cs="Arial"/>
          <w:b/>
        </w:rPr>
        <w:t xml:space="preserve"> </w:t>
      </w:r>
    </w:p>
    <w:p w14:paraId="6EA95FAA" w14:textId="77777777" w:rsidR="00307303" w:rsidRPr="00F63ABF" w:rsidRDefault="004A5403">
      <w:pPr>
        <w:pStyle w:val="NormalWeb"/>
        <w:spacing w:beforeAutospacing="0" w:after="280" w:afterAutospacing="0"/>
        <w:jc w:val="center"/>
        <w:rPr>
          <w:rFonts w:ascii="Arial" w:hAnsi="Arial" w:cs="Arial"/>
          <w:b/>
          <w:color w:val="FF0000"/>
        </w:rPr>
      </w:pPr>
      <w:r w:rsidRPr="00F63ABF">
        <w:rPr>
          <w:rFonts w:ascii="Arial" w:hAnsi="Arial" w:cs="Arial"/>
          <w:b/>
          <w:bCs/>
          <w:color w:val="FF0000"/>
        </w:rPr>
        <w:t>(</w:t>
      </w:r>
      <w:r w:rsidR="00491398" w:rsidRPr="00F63ABF">
        <w:rPr>
          <w:rFonts w:ascii="Arial" w:hAnsi="Arial" w:cs="Arial"/>
          <w:b/>
          <w:bCs/>
          <w:color w:val="FF0000"/>
        </w:rPr>
        <w:t xml:space="preserve">MODELO </w:t>
      </w:r>
      <w:r w:rsidRPr="00F63ABF">
        <w:rPr>
          <w:rFonts w:ascii="Arial" w:hAnsi="Arial" w:cs="Arial"/>
          <w:b/>
          <w:bCs/>
          <w:color w:val="FF0000"/>
        </w:rPr>
        <w:t>DE</w:t>
      </w:r>
      <w:r w:rsidRPr="00F63ABF">
        <w:rPr>
          <w:rFonts w:ascii="Arial" w:hAnsi="Arial" w:cs="Arial"/>
          <w:b/>
          <w:bCs/>
          <w:color w:val="000000"/>
        </w:rPr>
        <w:t xml:space="preserve"> TERMO DE</w:t>
      </w:r>
      <w:r w:rsidR="00491398" w:rsidRPr="00F63ABF">
        <w:rPr>
          <w:rFonts w:ascii="Arial" w:hAnsi="Arial" w:cs="Arial"/>
          <w:b/>
          <w:bCs/>
          <w:color w:val="000000"/>
        </w:rPr>
        <w:t xml:space="preserve"> SUBSTITUIÇÃO DE SECRETÁRIO DA COMISSÃO</w:t>
      </w:r>
      <w:r w:rsidR="009A2865" w:rsidRPr="00F63ABF">
        <w:rPr>
          <w:rFonts w:ascii="Arial" w:hAnsi="Arial" w:cs="Arial"/>
          <w:b/>
          <w:bCs/>
          <w:color w:val="000000"/>
        </w:rPr>
        <w:t xml:space="preserve"> </w:t>
      </w:r>
      <w:r w:rsidR="00B80BC5" w:rsidRPr="00F63ABF">
        <w:rPr>
          <w:rFonts w:ascii="Arial" w:hAnsi="Arial" w:cs="Arial"/>
          <w:b/>
          <w:bCs/>
          <w:color w:val="FF0000"/>
        </w:rPr>
        <w:t>SINDICÃNCIA ADMINISTRATIVA</w:t>
      </w:r>
      <w:r w:rsidR="00491398" w:rsidRPr="00F63ABF">
        <w:rPr>
          <w:rFonts w:ascii="Arial" w:hAnsi="Arial" w:cs="Arial"/>
          <w:b/>
          <w:color w:val="FF0000"/>
        </w:rPr>
        <w:t>)</w:t>
      </w:r>
    </w:p>
    <w:p w14:paraId="72C7FE88" w14:textId="77777777" w:rsidR="00A3284D" w:rsidRPr="00F63ABF" w:rsidRDefault="00A3284D">
      <w:pPr>
        <w:pStyle w:val="NormalWeb"/>
        <w:spacing w:beforeAutospacing="0" w:after="280" w:afterAutospacing="0"/>
        <w:jc w:val="center"/>
        <w:rPr>
          <w:rFonts w:ascii="Arial" w:hAnsi="Arial" w:cs="Arial"/>
          <w:b/>
          <w:color w:val="FF0000"/>
        </w:rPr>
      </w:pPr>
    </w:p>
    <w:p w14:paraId="7D7C9852" w14:textId="77777777" w:rsidR="004A5403" w:rsidRPr="00F63ABF" w:rsidRDefault="004A5403" w:rsidP="004A5403">
      <w:pPr>
        <w:pStyle w:val="NormalWeb"/>
        <w:spacing w:beforeAutospacing="0" w:afterAutospacing="0"/>
        <w:jc w:val="both"/>
        <w:rPr>
          <w:rFonts w:ascii="Arial" w:hAnsi="Arial" w:cs="Arial"/>
          <w:color w:val="000000"/>
        </w:rPr>
      </w:pPr>
      <w:r w:rsidRPr="00F63ABF">
        <w:rPr>
          <w:rFonts w:ascii="Arial" w:hAnsi="Arial" w:cs="Arial"/>
          <w:color w:val="000000"/>
        </w:rPr>
        <w:t>O Presidente da Comissão d</w:t>
      </w:r>
      <w:r w:rsidR="00547D5A" w:rsidRPr="00F63ABF">
        <w:rPr>
          <w:rFonts w:ascii="Arial" w:hAnsi="Arial" w:cs="Arial"/>
          <w:color w:val="000000"/>
        </w:rPr>
        <w:t>o</w:t>
      </w:r>
      <w:r w:rsidRPr="00F63ABF">
        <w:rPr>
          <w:rFonts w:ascii="Arial" w:hAnsi="Arial" w:cs="Arial"/>
          <w:color w:val="000000"/>
        </w:rPr>
        <w:t xml:space="preserve"> </w:t>
      </w:r>
      <w:r w:rsidRPr="00F63ABF">
        <w:rPr>
          <w:rFonts w:ascii="Arial" w:hAnsi="Arial" w:cs="Arial"/>
        </w:rPr>
        <w:t>Processo Administrativo Disciplinar</w:t>
      </w:r>
      <w:r w:rsidRPr="00F63ABF">
        <w:rPr>
          <w:rFonts w:ascii="Arial" w:hAnsi="Arial" w:cs="Arial"/>
          <w:color w:val="000000"/>
        </w:rPr>
        <w:t>, designado pela Portaria n°.</w:t>
      </w:r>
      <w:r w:rsidRPr="00F63ABF">
        <w:rPr>
          <w:rFonts w:ascii="Arial" w:hAnsi="Arial" w:cs="Arial"/>
          <w:color w:val="000000"/>
          <w:u w:val="single"/>
        </w:rPr>
        <w:t xml:space="preserve">             </w:t>
      </w:r>
      <w:r w:rsidRPr="00F63ABF">
        <w:rPr>
          <w:rFonts w:ascii="Arial" w:hAnsi="Arial" w:cs="Arial"/>
          <w:color w:val="000000"/>
        </w:rPr>
        <w:t>de ____ /____/____, publicada no Diário Oficial do Município de ___/___/20__,</w:t>
      </w:r>
      <w:r w:rsidRPr="00F63ABF">
        <w:rPr>
          <w:rFonts w:ascii="Arial" w:hAnsi="Arial" w:cs="Arial"/>
        </w:rPr>
        <w:t xml:space="preserve"> </w:t>
      </w:r>
      <w:r w:rsidRPr="00F63ABF">
        <w:rPr>
          <w:rFonts w:ascii="Arial" w:hAnsi="Arial" w:cs="Arial"/>
          <w:color w:val="000000"/>
        </w:rPr>
        <w:t xml:space="preserve">assinada pelo </w:t>
      </w:r>
      <w:r w:rsidRPr="00F63ABF">
        <w:rPr>
          <w:rFonts w:ascii="Arial" w:hAnsi="Arial" w:cs="Arial"/>
          <w:color w:val="FF0000"/>
          <w:u w:val="single"/>
        </w:rPr>
        <w:t xml:space="preserve">          (indicar a autoridade competente)</w:t>
      </w:r>
      <w:r w:rsidRPr="00F63ABF">
        <w:rPr>
          <w:rFonts w:ascii="Arial" w:hAnsi="Arial" w:cs="Arial"/>
          <w:b/>
          <w:color w:val="FF0000"/>
        </w:rPr>
        <w:t>,</w:t>
      </w:r>
      <w:r w:rsidRPr="00F63ABF">
        <w:rPr>
          <w:rFonts w:ascii="Arial" w:hAnsi="Arial" w:cs="Arial"/>
          <w:color w:val="000000"/>
        </w:rPr>
        <w:t xml:space="preserve"> no uso de suas atribuições,</w:t>
      </w:r>
      <w:r w:rsidRPr="00F63ABF">
        <w:rPr>
          <w:rFonts w:ascii="Arial" w:hAnsi="Arial" w:cs="Arial"/>
        </w:rPr>
        <w:t xml:space="preserve"> </w:t>
      </w:r>
      <w:r w:rsidRPr="00F63ABF">
        <w:rPr>
          <w:rFonts w:ascii="Arial" w:hAnsi="Arial" w:cs="Arial"/>
          <w:color w:val="000000"/>
        </w:rPr>
        <w:t xml:space="preserve">com fulcro no </w:t>
      </w:r>
      <w:r w:rsidR="00FD2D0C" w:rsidRPr="00F63ABF">
        <w:rPr>
          <w:rFonts w:ascii="Arial" w:hAnsi="Arial" w:cs="Arial"/>
          <w:color w:val="000000"/>
        </w:rPr>
        <w:t>a</w:t>
      </w:r>
      <w:r w:rsidRPr="00F63ABF">
        <w:rPr>
          <w:rFonts w:ascii="Arial" w:hAnsi="Arial" w:cs="Arial"/>
          <w:color w:val="000000"/>
        </w:rPr>
        <w:t xml:space="preserve">rt. n° </w:t>
      </w:r>
      <w:r w:rsidR="0026574F" w:rsidRPr="00F63ABF">
        <w:rPr>
          <w:rFonts w:ascii="Arial" w:hAnsi="Arial" w:cs="Arial"/>
          <w:color w:val="000000"/>
        </w:rPr>
        <w:t>194</w:t>
      </w:r>
      <w:r w:rsidRPr="00F63ABF">
        <w:rPr>
          <w:rFonts w:ascii="Arial" w:hAnsi="Arial" w:cs="Arial"/>
          <w:color w:val="000000"/>
        </w:rPr>
        <w:t xml:space="preserve">, § </w:t>
      </w:r>
      <w:r w:rsidR="0026574F" w:rsidRPr="00F63ABF">
        <w:rPr>
          <w:rFonts w:ascii="Arial" w:hAnsi="Arial" w:cs="Arial"/>
          <w:color w:val="000000"/>
        </w:rPr>
        <w:t>1</w:t>
      </w:r>
      <w:r w:rsidRPr="00F63ABF">
        <w:rPr>
          <w:rFonts w:ascii="Arial" w:hAnsi="Arial" w:cs="Arial"/>
          <w:color w:val="000000"/>
          <w:vertAlign w:val="superscript"/>
        </w:rPr>
        <w:t>o</w:t>
      </w:r>
      <w:r w:rsidR="00A173F2" w:rsidRPr="00F63ABF">
        <w:rPr>
          <w:rFonts w:ascii="Arial" w:hAnsi="Arial" w:cs="Arial"/>
          <w:color w:val="000000"/>
        </w:rPr>
        <w:t xml:space="preserve"> da Lei </w:t>
      </w:r>
      <w:r w:rsidRPr="00F63ABF">
        <w:rPr>
          <w:rFonts w:ascii="Arial" w:hAnsi="Arial" w:cs="Arial"/>
          <w:color w:val="000000"/>
        </w:rPr>
        <w:t>Complementar</w:t>
      </w:r>
      <w:r w:rsidR="00A173F2" w:rsidRPr="00F63ABF">
        <w:rPr>
          <w:rFonts w:ascii="Arial" w:hAnsi="Arial" w:cs="Arial"/>
        </w:rPr>
        <w:t xml:space="preserve"> </w:t>
      </w:r>
      <w:r w:rsidR="00A173F2" w:rsidRPr="00F63ABF">
        <w:rPr>
          <w:rFonts w:ascii="Arial" w:hAnsi="Arial" w:cs="Arial"/>
          <w:color w:val="000000"/>
        </w:rPr>
        <w:t>Municipal</w:t>
      </w:r>
      <w:r w:rsidRPr="00F63ABF">
        <w:rPr>
          <w:rFonts w:ascii="Arial" w:hAnsi="Arial" w:cs="Arial"/>
          <w:color w:val="000000"/>
        </w:rPr>
        <w:t xml:space="preserve"> n</w:t>
      </w:r>
      <w:r w:rsidR="00765CD6" w:rsidRPr="00F63ABF">
        <w:rPr>
          <w:rFonts w:ascii="Arial" w:hAnsi="Arial" w:cs="Arial"/>
        </w:rPr>
        <w:t>º</w:t>
      </w:r>
      <w:r w:rsidRPr="00F63ABF">
        <w:rPr>
          <w:rFonts w:ascii="Arial" w:hAnsi="Arial" w:cs="Arial"/>
          <w:color w:val="000000"/>
        </w:rPr>
        <w:t xml:space="preserve"> 01, </w:t>
      </w:r>
      <w:r w:rsidR="00765CD6" w:rsidRPr="00F63ABF">
        <w:rPr>
          <w:rFonts w:ascii="Arial" w:hAnsi="Arial" w:cs="Arial"/>
        </w:rPr>
        <w:t xml:space="preserve">de 15 de março </w:t>
      </w:r>
      <w:r w:rsidRPr="00F63ABF">
        <w:rPr>
          <w:rFonts w:ascii="Arial" w:hAnsi="Arial" w:cs="Arial"/>
          <w:color w:val="000000"/>
        </w:rPr>
        <w:t xml:space="preserve">de 1991, resolve, através do presente TERMO, DESIGNAR o(a) servidor(a) </w:t>
      </w:r>
      <w:r w:rsidRPr="00F63ABF">
        <w:rPr>
          <w:rFonts w:ascii="Arial" w:hAnsi="Arial" w:cs="Arial"/>
          <w:color w:val="FF0000"/>
          <w:u w:val="single"/>
        </w:rPr>
        <w:t xml:space="preserve">               (nome)</w:t>
      </w:r>
      <w:r w:rsidRPr="00F63ABF">
        <w:rPr>
          <w:rFonts w:ascii="Arial" w:hAnsi="Arial" w:cs="Arial"/>
          <w:color w:val="000000"/>
        </w:rPr>
        <w:t xml:space="preserve">, </w:t>
      </w:r>
      <w:r w:rsidRPr="00F63ABF">
        <w:rPr>
          <w:rFonts w:ascii="Arial" w:hAnsi="Arial" w:cs="Arial"/>
          <w:color w:val="FF0000"/>
          <w:u w:val="single"/>
        </w:rPr>
        <w:t xml:space="preserve">                 (cargo)</w:t>
      </w:r>
      <w:r w:rsidRPr="00F63ABF">
        <w:rPr>
          <w:rFonts w:ascii="Arial" w:hAnsi="Arial" w:cs="Arial"/>
          <w:color w:val="000000"/>
        </w:rPr>
        <w:t>, matrícula n°.</w:t>
      </w:r>
      <w:r w:rsidRPr="00F63ABF">
        <w:rPr>
          <w:rFonts w:ascii="Arial" w:hAnsi="Arial" w:cs="Arial"/>
          <w:color w:val="FF0000"/>
        </w:rPr>
        <w:t>_____(número da matrícula do servidor)</w:t>
      </w:r>
      <w:r w:rsidRPr="00F63ABF">
        <w:rPr>
          <w:rFonts w:ascii="Arial" w:hAnsi="Arial" w:cs="Arial"/>
          <w:color w:val="000000"/>
        </w:rPr>
        <w:t xml:space="preserve"> para, em substituição ao </w:t>
      </w:r>
      <w:r w:rsidR="00A3284D" w:rsidRPr="00F63ABF">
        <w:rPr>
          <w:rFonts w:ascii="Arial" w:hAnsi="Arial" w:cs="Arial"/>
          <w:color w:val="000000"/>
        </w:rPr>
        <w:t xml:space="preserve">servidor </w:t>
      </w:r>
      <w:r w:rsidR="00A3284D" w:rsidRPr="00F63ABF">
        <w:rPr>
          <w:rFonts w:ascii="Arial" w:hAnsi="Arial" w:cs="Arial"/>
          <w:color w:val="FF0000"/>
        </w:rPr>
        <w:t>_______________</w:t>
      </w:r>
      <w:r w:rsidRPr="00F63ABF">
        <w:rPr>
          <w:rFonts w:ascii="Arial" w:hAnsi="Arial" w:cs="Arial"/>
          <w:color w:val="FF0000"/>
        </w:rPr>
        <w:t>,</w:t>
      </w:r>
      <w:r w:rsidRPr="00F63ABF">
        <w:rPr>
          <w:rFonts w:ascii="Arial" w:hAnsi="Arial" w:cs="Arial"/>
          <w:color w:val="000000"/>
        </w:rPr>
        <w:t xml:space="preserve"> </w:t>
      </w:r>
      <w:r w:rsidRPr="00F63ABF">
        <w:rPr>
          <w:rFonts w:ascii="Arial" w:hAnsi="Arial" w:cs="Arial"/>
          <w:color w:val="FF0000"/>
        </w:rPr>
        <w:t>(indicar o nome do servidor a ser substituído),</w:t>
      </w:r>
      <w:r w:rsidRPr="00F63ABF">
        <w:rPr>
          <w:rFonts w:ascii="Arial" w:hAnsi="Arial" w:cs="Arial"/>
          <w:color w:val="000000"/>
        </w:rPr>
        <w:t xml:space="preserve"> ....................... </w:t>
      </w:r>
      <w:r w:rsidRPr="00F63ABF">
        <w:rPr>
          <w:rFonts w:ascii="Arial" w:hAnsi="Arial" w:cs="Arial"/>
          <w:color w:val="FF0000"/>
        </w:rPr>
        <w:t>(cargo),</w:t>
      </w:r>
      <w:r w:rsidRPr="00F63ABF">
        <w:rPr>
          <w:rFonts w:ascii="Arial" w:hAnsi="Arial" w:cs="Arial"/>
          <w:color w:val="000000"/>
        </w:rPr>
        <w:t xml:space="preserve"> matrícula n°</w:t>
      </w:r>
      <w:r w:rsidRPr="00F63ABF">
        <w:rPr>
          <w:rFonts w:ascii="Arial" w:hAnsi="Arial" w:cs="Arial"/>
          <w:color w:val="FF0000"/>
        </w:rPr>
        <w:t>_______</w:t>
      </w:r>
      <w:r w:rsidRPr="00F63ABF">
        <w:rPr>
          <w:rFonts w:ascii="Arial" w:hAnsi="Arial" w:cs="Arial"/>
          <w:color w:val="000000"/>
        </w:rPr>
        <w:t xml:space="preserve"> , desempenhar a função de Secretário(a) da</w:t>
      </w:r>
      <w:r w:rsidR="00A3284D" w:rsidRPr="00F63ABF">
        <w:rPr>
          <w:rFonts w:ascii="Arial" w:hAnsi="Arial" w:cs="Arial"/>
          <w:color w:val="000000"/>
        </w:rPr>
        <w:t xml:space="preserve"> </w:t>
      </w:r>
      <w:r w:rsidRPr="00F63ABF">
        <w:rPr>
          <w:rFonts w:ascii="Arial" w:hAnsi="Arial" w:cs="Arial"/>
          <w:color w:val="000000"/>
        </w:rPr>
        <w:t>referida Comissão Processante, até a conclusão dos trabalhos.</w:t>
      </w:r>
    </w:p>
    <w:p w14:paraId="2FEC77CD" w14:textId="77777777" w:rsidR="00A3284D" w:rsidRPr="00F63ABF" w:rsidRDefault="00A3284D" w:rsidP="004A5403">
      <w:pPr>
        <w:pStyle w:val="NormalWeb"/>
        <w:spacing w:beforeAutospacing="0" w:afterAutospacing="0"/>
        <w:jc w:val="both"/>
        <w:rPr>
          <w:rFonts w:ascii="Arial" w:hAnsi="Arial" w:cs="Arial"/>
        </w:rPr>
      </w:pPr>
    </w:p>
    <w:p w14:paraId="1DBCD09C" w14:textId="77777777" w:rsidR="00A3284D" w:rsidRPr="00F63ABF" w:rsidRDefault="00A3284D" w:rsidP="00A3284D">
      <w:pPr>
        <w:pStyle w:val="NormalWeb"/>
        <w:tabs>
          <w:tab w:val="left" w:pos="8789"/>
        </w:tabs>
        <w:spacing w:beforeAutospacing="0" w:after="280" w:afterAutospacing="0"/>
        <w:ind w:right="378"/>
        <w:jc w:val="both"/>
        <w:rPr>
          <w:rFonts w:ascii="Arial" w:hAnsi="Arial" w:cs="Arial"/>
          <w:color w:val="000000"/>
        </w:rPr>
      </w:pPr>
      <w:r w:rsidRPr="00F63ABF">
        <w:rPr>
          <w:rFonts w:ascii="Arial" w:hAnsi="Arial" w:cs="Arial"/>
          <w:color w:val="000000"/>
        </w:rPr>
        <w:t>Salvador,_____</w:t>
      </w:r>
      <w:r w:rsidRPr="00F63ABF">
        <w:rPr>
          <w:rFonts w:ascii="Arial" w:hAnsi="Arial" w:cs="Arial"/>
          <w:color w:val="FF0000"/>
        </w:rPr>
        <w:t xml:space="preserve">(dia) </w:t>
      </w:r>
      <w:r w:rsidRPr="00F63ABF">
        <w:rPr>
          <w:rFonts w:ascii="Arial" w:hAnsi="Arial" w:cs="Arial"/>
          <w:color w:val="000000"/>
        </w:rPr>
        <w:t xml:space="preserve">de </w:t>
      </w:r>
      <w:r w:rsidRPr="00F63ABF">
        <w:rPr>
          <w:rFonts w:ascii="Arial" w:hAnsi="Arial" w:cs="Arial"/>
          <w:u w:val="single"/>
        </w:rPr>
        <w:t xml:space="preserve">            </w:t>
      </w:r>
      <w:r w:rsidRPr="00F63ABF">
        <w:rPr>
          <w:rFonts w:ascii="Arial" w:hAnsi="Arial" w:cs="Arial"/>
          <w:color w:val="FF0000"/>
        </w:rPr>
        <w:t>(mês)</w:t>
      </w:r>
      <w:r w:rsidRPr="00F63ABF">
        <w:rPr>
          <w:rFonts w:ascii="Arial" w:hAnsi="Arial" w:cs="Arial"/>
          <w:color w:val="000000"/>
        </w:rPr>
        <w:t xml:space="preserve"> de </w:t>
      </w:r>
      <w:r w:rsidRPr="00F63ABF">
        <w:rPr>
          <w:rFonts w:ascii="Arial" w:hAnsi="Arial" w:cs="Arial"/>
          <w:u w:val="single"/>
        </w:rPr>
        <w:t xml:space="preserve">                 </w:t>
      </w:r>
      <w:r w:rsidRPr="00F63ABF">
        <w:rPr>
          <w:rFonts w:ascii="Arial" w:hAnsi="Arial" w:cs="Arial"/>
          <w:color w:val="FF0000"/>
        </w:rPr>
        <w:t>(ano).</w:t>
      </w:r>
    </w:p>
    <w:p w14:paraId="6F9BC20B" w14:textId="77777777" w:rsidR="00A3284D" w:rsidRPr="00F63ABF" w:rsidRDefault="00A3284D" w:rsidP="00A3284D">
      <w:pPr>
        <w:pStyle w:val="NormalWeb"/>
        <w:spacing w:beforeAutospacing="0" w:after="280" w:afterAutospacing="0"/>
        <w:jc w:val="both"/>
        <w:rPr>
          <w:rFonts w:ascii="Arial" w:hAnsi="Arial" w:cs="Arial"/>
        </w:rPr>
      </w:pPr>
    </w:p>
    <w:p w14:paraId="457003E0" w14:textId="7194D09B" w:rsidR="00A3284D" w:rsidRPr="00F63ABF" w:rsidRDefault="00F63ABF" w:rsidP="00A3284D">
      <w:pPr>
        <w:pStyle w:val="NormalWeb"/>
        <w:spacing w:beforeAutospacing="0" w:afterAutospacing="0"/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__</w:t>
      </w:r>
      <w:r w:rsidR="00A3284D" w:rsidRPr="00F63ABF">
        <w:rPr>
          <w:rFonts w:ascii="Arial" w:hAnsi="Arial" w:cs="Arial"/>
          <w:u w:val="single"/>
        </w:rPr>
        <w:t>_____________________________________________________________</w:t>
      </w:r>
    </w:p>
    <w:p w14:paraId="75518728" w14:textId="77777777" w:rsidR="00A3284D" w:rsidRPr="00F63ABF" w:rsidRDefault="00A3284D" w:rsidP="00A3284D">
      <w:pPr>
        <w:pStyle w:val="NormalWeb"/>
        <w:spacing w:beforeAutospacing="0" w:afterAutospacing="0"/>
        <w:jc w:val="center"/>
        <w:rPr>
          <w:rFonts w:ascii="Arial" w:hAnsi="Arial" w:cs="Arial"/>
          <w:color w:val="FF0000"/>
        </w:rPr>
      </w:pPr>
      <w:r w:rsidRPr="00F63ABF">
        <w:rPr>
          <w:rFonts w:ascii="Arial" w:hAnsi="Arial" w:cs="Arial"/>
          <w:color w:val="FF0000"/>
        </w:rPr>
        <w:t>N</w:t>
      </w:r>
      <w:r w:rsidR="00812364" w:rsidRPr="00F63ABF">
        <w:rPr>
          <w:rFonts w:ascii="Arial" w:hAnsi="Arial" w:cs="Arial"/>
          <w:color w:val="FF0000"/>
        </w:rPr>
        <w:t>ome do Presidente da Comissão do</w:t>
      </w:r>
      <w:r w:rsidRPr="00F63ABF">
        <w:rPr>
          <w:rFonts w:ascii="Arial" w:hAnsi="Arial" w:cs="Arial"/>
          <w:color w:val="FF0000"/>
        </w:rPr>
        <w:t xml:space="preserve"> Processo</w:t>
      </w:r>
      <w:r w:rsidR="00812364" w:rsidRPr="00F63ABF">
        <w:rPr>
          <w:rFonts w:ascii="Arial" w:hAnsi="Arial" w:cs="Arial"/>
          <w:color w:val="FF0000"/>
        </w:rPr>
        <w:t xml:space="preserve"> de</w:t>
      </w:r>
      <w:r w:rsidRPr="00F63ABF">
        <w:rPr>
          <w:rFonts w:ascii="Arial" w:hAnsi="Arial" w:cs="Arial"/>
          <w:color w:val="FF0000"/>
        </w:rPr>
        <w:t xml:space="preserve"> </w:t>
      </w:r>
      <w:r w:rsidR="00812364" w:rsidRPr="00F63ABF">
        <w:rPr>
          <w:rFonts w:ascii="Arial" w:hAnsi="Arial" w:cs="Arial"/>
          <w:color w:val="FF0000"/>
        </w:rPr>
        <w:t>Sindicância Administrativa</w:t>
      </w:r>
    </w:p>
    <w:p w14:paraId="53BB011E" w14:textId="10C8621C" w:rsidR="00A3284D" w:rsidRPr="00F63ABF" w:rsidRDefault="00A3284D" w:rsidP="00A3284D">
      <w:pPr>
        <w:pStyle w:val="NormalWeb"/>
        <w:spacing w:beforeAutospacing="0" w:afterAutospacing="0"/>
        <w:jc w:val="center"/>
        <w:rPr>
          <w:rFonts w:ascii="Arial" w:hAnsi="Arial" w:cs="Arial"/>
          <w:color w:val="FF0000"/>
        </w:rPr>
      </w:pPr>
      <w:r w:rsidRPr="00F63ABF">
        <w:rPr>
          <w:rFonts w:ascii="Arial" w:hAnsi="Arial" w:cs="Arial"/>
          <w:color w:val="FF0000"/>
        </w:rPr>
        <w:t>Port. N°.___/20</w:t>
      </w:r>
      <w:r w:rsidR="00F63ABF">
        <w:rPr>
          <w:rFonts w:ascii="Arial" w:hAnsi="Arial" w:cs="Arial"/>
          <w:color w:val="FF0000"/>
        </w:rPr>
        <w:t>XX</w:t>
      </w:r>
      <w:r w:rsidRPr="00F63ABF">
        <w:rPr>
          <w:rFonts w:ascii="Arial" w:hAnsi="Arial" w:cs="Arial"/>
          <w:color w:val="FF0000"/>
        </w:rPr>
        <w:t>.</w:t>
      </w:r>
    </w:p>
    <w:p w14:paraId="4826B1D7" w14:textId="77777777" w:rsidR="00307303" w:rsidRPr="00F63ABF" w:rsidRDefault="00307303" w:rsidP="004A5403">
      <w:pPr>
        <w:pStyle w:val="NormalWeb"/>
        <w:tabs>
          <w:tab w:val="left" w:pos="8789"/>
        </w:tabs>
        <w:ind w:right="380"/>
        <w:jc w:val="both"/>
        <w:rPr>
          <w:rFonts w:ascii="Arial" w:hAnsi="Arial" w:cs="Arial"/>
          <w:color w:val="000000"/>
        </w:rPr>
      </w:pPr>
    </w:p>
    <w:p w14:paraId="0F816C0F" w14:textId="77777777" w:rsidR="00307303" w:rsidRPr="00F63ABF" w:rsidRDefault="00307303">
      <w:pPr>
        <w:pStyle w:val="NormalWeb"/>
        <w:spacing w:beforeAutospacing="0" w:after="280" w:afterAutospacing="0"/>
        <w:rPr>
          <w:rFonts w:ascii="Arial" w:hAnsi="Arial" w:cs="Arial"/>
          <w:color w:val="000000"/>
        </w:rPr>
      </w:pPr>
    </w:p>
    <w:sectPr w:rsidR="00307303" w:rsidRPr="00F63ABF">
      <w:headerReference w:type="default" r:id="rId6"/>
      <w:pgSz w:w="11906" w:h="16838"/>
      <w:pgMar w:top="2269" w:right="1038" w:bottom="1702" w:left="1701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12F8B" w14:textId="77777777" w:rsidR="00482441" w:rsidRDefault="00482441">
      <w:pPr>
        <w:spacing w:line="240" w:lineRule="auto"/>
      </w:pPr>
      <w:r>
        <w:separator/>
      </w:r>
    </w:p>
  </w:endnote>
  <w:endnote w:type="continuationSeparator" w:id="0">
    <w:p w14:paraId="19DD2B02" w14:textId="77777777" w:rsidR="00482441" w:rsidRDefault="00482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B44F3" w14:textId="77777777" w:rsidR="00482441" w:rsidRDefault="00482441">
      <w:pPr>
        <w:spacing w:line="240" w:lineRule="auto"/>
      </w:pPr>
      <w:r>
        <w:separator/>
      </w:r>
    </w:p>
  </w:footnote>
  <w:footnote w:type="continuationSeparator" w:id="0">
    <w:p w14:paraId="1081F9D0" w14:textId="77777777" w:rsidR="00482441" w:rsidRDefault="004824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66AF2" w14:textId="77777777" w:rsidR="00307303" w:rsidRDefault="00491398">
    <w:pPr>
      <w:widowControl w:val="0"/>
      <w:spacing w:line="240" w:lineRule="auto"/>
      <w:jc w:val="center"/>
      <w:textAlignment w:val="baseline"/>
    </w:pPr>
    <w:r>
      <w:rPr>
        <w:b/>
        <w:noProof/>
        <w:sz w:val="20"/>
        <w:szCs w:val="20"/>
      </w:rPr>
      <w:drawing>
        <wp:inline distT="0" distB="0" distL="0" distR="0" wp14:anchorId="7660D5EF" wp14:editId="7BFC3253">
          <wp:extent cx="633730" cy="609600"/>
          <wp:effectExtent l="0" t="0" r="0" b="0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B18A53" w14:textId="77777777" w:rsidR="00307303" w:rsidRDefault="00307303">
    <w:pPr>
      <w:widowControl w:val="0"/>
      <w:spacing w:line="240" w:lineRule="auto"/>
      <w:jc w:val="center"/>
      <w:textAlignment w:val="baseline"/>
      <w:rPr>
        <w:b/>
        <w:sz w:val="20"/>
        <w:szCs w:val="20"/>
      </w:rPr>
    </w:pPr>
  </w:p>
  <w:p w14:paraId="781465C5" w14:textId="77777777" w:rsidR="00307303" w:rsidRDefault="00491398">
    <w:pPr>
      <w:widowControl w:val="0"/>
      <w:spacing w:line="240" w:lineRule="auto"/>
      <w:jc w:val="center"/>
      <w:textAlignment w:val="baseline"/>
    </w:pPr>
    <w:r>
      <w:rPr>
        <w:b/>
        <w:sz w:val="20"/>
        <w:szCs w:val="20"/>
      </w:rPr>
      <w:t>PREFEITURA MUNICIPAL DE SALVADOR</w:t>
    </w:r>
  </w:p>
  <w:p w14:paraId="41912BAE" w14:textId="77777777" w:rsidR="00307303" w:rsidRDefault="00491398">
    <w:pPr>
      <w:widowControl w:val="0"/>
      <w:spacing w:line="240" w:lineRule="auto"/>
      <w:jc w:val="center"/>
      <w:textAlignment w:val="baseline"/>
    </w:pPr>
    <w:r>
      <w:rPr>
        <w:sz w:val="20"/>
        <w:szCs w:val="20"/>
      </w:rPr>
      <w:t>CONTROLADORIA GERAL DO MUNICÍPIO</w:t>
    </w:r>
  </w:p>
  <w:p w14:paraId="79458873" w14:textId="77777777" w:rsidR="00307303" w:rsidRDefault="00491398">
    <w:pPr>
      <w:widowControl w:val="0"/>
      <w:spacing w:line="240" w:lineRule="auto"/>
      <w:jc w:val="center"/>
      <w:textAlignment w:val="baseline"/>
    </w:pPr>
    <w:r>
      <w:rPr>
        <w:sz w:val="20"/>
        <w:szCs w:val="20"/>
      </w:rPr>
      <w:t>CORREGEDORIA GERAL DO MUNICÍPIO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303"/>
    <w:rsid w:val="000F3147"/>
    <w:rsid w:val="0026574F"/>
    <w:rsid w:val="00307303"/>
    <w:rsid w:val="003D676A"/>
    <w:rsid w:val="00482441"/>
    <w:rsid w:val="00491398"/>
    <w:rsid w:val="004A5403"/>
    <w:rsid w:val="004F0B7C"/>
    <w:rsid w:val="00547D5A"/>
    <w:rsid w:val="00592929"/>
    <w:rsid w:val="00765CD6"/>
    <w:rsid w:val="00812364"/>
    <w:rsid w:val="009A2865"/>
    <w:rsid w:val="009B76B5"/>
    <w:rsid w:val="00A173F2"/>
    <w:rsid w:val="00A3284D"/>
    <w:rsid w:val="00A508ED"/>
    <w:rsid w:val="00AF4971"/>
    <w:rsid w:val="00B80BC5"/>
    <w:rsid w:val="00C06FC6"/>
    <w:rsid w:val="00E5485D"/>
    <w:rsid w:val="00EC1540"/>
    <w:rsid w:val="00F63ABF"/>
    <w:rsid w:val="00FD2D0C"/>
    <w:rsid w:val="00FF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C86E2"/>
  <w15:docId w15:val="{85D96759-A660-472F-9EA1-7AFE18C88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192"/>
    <w:pPr>
      <w:spacing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E21192"/>
    <w:rPr>
      <w:rFonts w:ascii="Arial" w:eastAsia="Arial" w:hAnsi="Arial" w:cs="Arial"/>
      <w:lang w:eastAsia="pt-BR"/>
    </w:rPr>
  </w:style>
  <w:style w:type="character" w:customStyle="1" w:styleId="RodapChar">
    <w:name w:val="Rodapé Char"/>
    <w:basedOn w:val="Fontepargpadro"/>
    <w:link w:val="Rodap"/>
    <w:uiPriority w:val="99"/>
    <w:semiHidden/>
    <w:qFormat/>
    <w:rsid w:val="00E21192"/>
    <w:rPr>
      <w:rFonts w:ascii="Arial" w:eastAsia="Arial" w:hAnsi="Arial" w:cs="Arial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7A6928"/>
    <w:rPr>
      <w:rFonts w:ascii="Tahoma" w:eastAsia="Arial" w:hAnsi="Tahoma" w:cs="Tahoma"/>
      <w:sz w:val="16"/>
      <w:szCs w:val="16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  <w:rsid w:val="00E21192"/>
    <w:pPr>
      <w:spacing w:line="276" w:lineRule="auto"/>
    </w:pPr>
    <w:rPr>
      <w:rFonts w:ascii="Arial" w:eastAsia="Arial" w:hAnsi="Arial" w:cs="Arial"/>
      <w:lang w:eastAsia="pt-BR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semiHidden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paragraph" w:styleId="Rodap">
    <w:name w:val="footer"/>
    <w:basedOn w:val="Normal"/>
    <w:link w:val="RodapChar"/>
    <w:uiPriority w:val="99"/>
    <w:semiHidden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paragraph" w:styleId="NormalWeb">
    <w:name w:val="Normal (Web)"/>
    <w:basedOn w:val="Normal"/>
    <w:uiPriority w:val="99"/>
    <w:unhideWhenUsed/>
    <w:qFormat/>
    <w:rsid w:val="00653D4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7A6928"/>
    <w:pPr>
      <w:spacing w:line="240" w:lineRule="auto"/>
    </w:pPr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EB5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9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carla.ramos</dc:creator>
  <dc:description/>
  <cp:lastModifiedBy>Luis Henrique Guimaraes Brandao</cp:lastModifiedBy>
  <cp:revision>17</cp:revision>
  <dcterms:created xsi:type="dcterms:W3CDTF">2020-10-21T14:46:00Z</dcterms:created>
  <dcterms:modified xsi:type="dcterms:W3CDTF">2022-08-22T17:39:00Z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